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B6" w:rsidRPr="00143DD7" w:rsidRDefault="008A0A4A">
      <w:pPr>
        <w:rPr>
          <w:b/>
          <w:sz w:val="32"/>
          <w:u w:val="single"/>
        </w:rPr>
      </w:pPr>
      <w:r w:rsidRPr="00143DD7">
        <w:rPr>
          <w:b/>
          <w:sz w:val="32"/>
          <w:u w:val="single"/>
        </w:rPr>
        <w:t>Weekly Memo #3</w:t>
      </w:r>
    </w:p>
    <w:p w:rsidR="008A0A4A" w:rsidRPr="00143DD7" w:rsidRDefault="008A0A4A">
      <w:pPr>
        <w:rPr>
          <w:b/>
          <w:sz w:val="24"/>
          <w:u w:val="single"/>
        </w:rPr>
      </w:pPr>
      <w:r w:rsidRPr="00143DD7">
        <w:rPr>
          <w:b/>
          <w:sz w:val="24"/>
          <w:u w:val="single"/>
        </w:rPr>
        <w:t>Unit</w:t>
      </w:r>
    </w:p>
    <w:p w:rsidR="008A0A4A" w:rsidRPr="00143DD7" w:rsidRDefault="008A0A4A">
      <w:pPr>
        <w:rPr>
          <w:rFonts w:ascii="Calibri" w:hAnsi="Calibri" w:cs="Calibri"/>
          <w:szCs w:val="20"/>
        </w:rPr>
      </w:pPr>
      <w:r w:rsidRPr="00143DD7">
        <w:rPr>
          <w:rFonts w:ascii="Calibri" w:hAnsi="Calibri" w:cs="Calibri"/>
          <w:szCs w:val="20"/>
        </w:rPr>
        <w:t xml:space="preserve">Now learners are ready to start working towards collecting data to answer the different lines of inquiry. Last week, learners were able to finalize the formats for the answer of each line of inquiry and they were able to come up with a list of criteria that </w:t>
      </w:r>
      <w:proofErr w:type="gramStart"/>
      <w:r w:rsidRPr="00143DD7">
        <w:rPr>
          <w:rFonts w:ascii="Calibri" w:hAnsi="Calibri" w:cs="Calibri"/>
          <w:szCs w:val="20"/>
        </w:rPr>
        <w:t>will be used</w:t>
      </w:r>
      <w:proofErr w:type="gramEnd"/>
      <w:r w:rsidRPr="00143DD7">
        <w:rPr>
          <w:rFonts w:ascii="Calibri" w:hAnsi="Calibri" w:cs="Calibri"/>
          <w:szCs w:val="20"/>
        </w:rPr>
        <w:t xml:space="preserve"> to assess these pieces of work. They also looked at unit books and shared strategies to look for information instead of reading the whole book. Hence, learners were able to speak of using the table of content or index to locate </w:t>
      </w:r>
      <w:proofErr w:type="gramStart"/>
      <w:r w:rsidRPr="00143DD7">
        <w:rPr>
          <w:rFonts w:ascii="Calibri" w:hAnsi="Calibri" w:cs="Calibri"/>
          <w:szCs w:val="20"/>
        </w:rPr>
        <w:t>information that is relevant</w:t>
      </w:r>
      <w:proofErr w:type="gramEnd"/>
      <w:r w:rsidRPr="00143DD7">
        <w:rPr>
          <w:rFonts w:ascii="Calibri" w:hAnsi="Calibri" w:cs="Calibri"/>
          <w:szCs w:val="20"/>
        </w:rPr>
        <w:t xml:space="preserve"> and to use a dictionary to help them collect data in their own words. It has to </w:t>
      </w:r>
      <w:proofErr w:type="gramStart"/>
      <w:r w:rsidRPr="00143DD7">
        <w:rPr>
          <w:rFonts w:ascii="Calibri" w:hAnsi="Calibri" w:cs="Calibri"/>
          <w:szCs w:val="20"/>
        </w:rPr>
        <w:t>be mentioned</w:t>
      </w:r>
      <w:proofErr w:type="gramEnd"/>
      <w:r w:rsidRPr="00143DD7">
        <w:rPr>
          <w:rFonts w:ascii="Calibri" w:hAnsi="Calibri" w:cs="Calibri"/>
          <w:szCs w:val="20"/>
        </w:rPr>
        <w:t xml:space="preserve"> that taking down notes in their own words is one of the criteria that the learners identified as evidence of them being able to understand whatever they are reading. Towards the end of the week, learners were provided with </w:t>
      </w:r>
      <w:proofErr w:type="gramStart"/>
      <w:r w:rsidRPr="00143DD7">
        <w:rPr>
          <w:rFonts w:ascii="Calibri" w:hAnsi="Calibri" w:cs="Calibri"/>
          <w:szCs w:val="20"/>
        </w:rPr>
        <w:t>3</w:t>
      </w:r>
      <w:proofErr w:type="gramEnd"/>
      <w:r w:rsidRPr="00143DD7">
        <w:rPr>
          <w:rFonts w:ascii="Calibri" w:hAnsi="Calibri" w:cs="Calibri"/>
          <w:szCs w:val="20"/>
        </w:rPr>
        <w:t xml:space="preserve"> articles related to their lines of inquiry. To help them, a strategy </w:t>
      </w:r>
      <w:proofErr w:type="gramStart"/>
      <w:r w:rsidRPr="00143DD7">
        <w:rPr>
          <w:rFonts w:ascii="Calibri" w:hAnsi="Calibri" w:cs="Calibri"/>
          <w:szCs w:val="20"/>
        </w:rPr>
        <w:t>was proposed</w:t>
      </w:r>
      <w:proofErr w:type="gramEnd"/>
      <w:r w:rsidRPr="00143DD7">
        <w:rPr>
          <w:rFonts w:ascii="Calibri" w:hAnsi="Calibri" w:cs="Calibri"/>
          <w:szCs w:val="20"/>
        </w:rPr>
        <w:t xml:space="preserve"> namely they each read a part of the article and after reading 10 minutes, they stop and share what they have understood. This strategy really helped them as they could listen to themselves stating ideas in their own words while sharing the reading as collaboration is the key to attending to the task in a limited amount of time. Learners were also able to display their self-management skills, as they had to use their time efficiently to be able to read the whole articles. Unfortunately, learners were not able to attend to the interview and learn about questioning techniques as it </w:t>
      </w:r>
      <w:proofErr w:type="gramStart"/>
      <w:r w:rsidRPr="00143DD7">
        <w:rPr>
          <w:rFonts w:ascii="Calibri" w:hAnsi="Calibri" w:cs="Calibri"/>
          <w:szCs w:val="20"/>
        </w:rPr>
        <w:t>was observed</w:t>
      </w:r>
      <w:proofErr w:type="gramEnd"/>
      <w:r w:rsidRPr="00143DD7">
        <w:rPr>
          <w:rFonts w:ascii="Calibri" w:hAnsi="Calibri" w:cs="Calibri"/>
          <w:szCs w:val="20"/>
        </w:rPr>
        <w:t xml:space="preserve"> that many learners struggled to look for relevant information.  This caused a deviation from the original plan to provide them with the necessary data that would enable them answer their questions. For the coming week, learners will complete their reading and sharing before the articles </w:t>
      </w:r>
      <w:proofErr w:type="gramStart"/>
      <w:r w:rsidRPr="00143DD7">
        <w:rPr>
          <w:rFonts w:ascii="Calibri" w:hAnsi="Calibri" w:cs="Calibri"/>
          <w:szCs w:val="20"/>
        </w:rPr>
        <w:t>are taken up</w:t>
      </w:r>
      <w:proofErr w:type="gramEnd"/>
      <w:r w:rsidRPr="00143DD7">
        <w:rPr>
          <w:rFonts w:ascii="Calibri" w:hAnsi="Calibri" w:cs="Calibri"/>
          <w:szCs w:val="20"/>
        </w:rPr>
        <w:t xml:space="preserve"> by the teacher for a deeper insight and enable them to complete their note taking. Furthermore, they will attend to their different formative assessments as suggested by them to </w:t>
      </w:r>
      <w:proofErr w:type="gramStart"/>
      <w:r w:rsidRPr="00143DD7">
        <w:rPr>
          <w:rFonts w:ascii="Calibri" w:hAnsi="Calibri" w:cs="Calibri"/>
          <w:szCs w:val="20"/>
        </w:rPr>
        <w:t>be presented</w:t>
      </w:r>
      <w:proofErr w:type="gramEnd"/>
      <w:r w:rsidRPr="00143DD7">
        <w:rPr>
          <w:rFonts w:ascii="Calibri" w:hAnsi="Calibri" w:cs="Calibri"/>
          <w:szCs w:val="20"/>
        </w:rPr>
        <w:t xml:space="preserve"> to the class by Monday next.</w:t>
      </w:r>
    </w:p>
    <w:p w:rsidR="00143DD7" w:rsidRPr="00143DD7" w:rsidRDefault="00143DD7">
      <w:pPr>
        <w:rPr>
          <w:rFonts w:ascii="Calibri" w:hAnsi="Calibri" w:cs="Calibri"/>
          <w:b/>
          <w:sz w:val="24"/>
          <w:szCs w:val="20"/>
          <w:u w:val="single"/>
        </w:rPr>
      </w:pPr>
      <w:r w:rsidRPr="00143DD7">
        <w:rPr>
          <w:rFonts w:ascii="Calibri" w:hAnsi="Calibri" w:cs="Calibri"/>
          <w:b/>
          <w:sz w:val="24"/>
          <w:szCs w:val="20"/>
          <w:u w:val="single"/>
        </w:rPr>
        <w:t>Reading</w:t>
      </w:r>
    </w:p>
    <w:p w:rsidR="00143DD7" w:rsidRPr="00143DD7" w:rsidRDefault="00143DD7">
      <w:pPr>
        <w:rPr>
          <w:rFonts w:ascii="Calibri" w:hAnsi="Calibri" w:cs="Calibri"/>
          <w:szCs w:val="20"/>
        </w:rPr>
      </w:pPr>
      <w:r w:rsidRPr="00143DD7">
        <w:rPr>
          <w:rFonts w:ascii="Calibri" w:hAnsi="Calibri" w:cs="Calibri"/>
          <w:szCs w:val="20"/>
        </w:rPr>
        <w:t xml:space="preserve">Learners were able to complete their synthesis of the text and even tried it on their own. It has to </w:t>
      </w:r>
      <w:proofErr w:type="gramStart"/>
      <w:r w:rsidRPr="00143DD7">
        <w:rPr>
          <w:rFonts w:ascii="Calibri" w:hAnsi="Calibri" w:cs="Calibri"/>
          <w:szCs w:val="20"/>
        </w:rPr>
        <w:t>be pointed out</w:t>
      </w:r>
      <w:proofErr w:type="gramEnd"/>
      <w:r w:rsidRPr="00143DD7">
        <w:rPr>
          <w:rFonts w:ascii="Calibri" w:hAnsi="Calibri" w:cs="Calibri"/>
          <w:szCs w:val="20"/>
        </w:rPr>
        <w:t xml:space="preserve"> that they have not yet reached the required level when it comes to apply this strategy and so it will be revisited again at some point during the year. Similarly, learners could summarize texts while using their thinking and some were even able to come up with the essence of the story. </w:t>
      </w:r>
      <w:proofErr w:type="gramStart"/>
      <w:r w:rsidRPr="00143DD7">
        <w:rPr>
          <w:rFonts w:ascii="Calibri" w:hAnsi="Calibri" w:cs="Calibri"/>
          <w:szCs w:val="20"/>
        </w:rPr>
        <w:t>Needless to say, this</w:t>
      </w:r>
      <w:proofErr w:type="gramEnd"/>
      <w:r w:rsidRPr="00143DD7">
        <w:rPr>
          <w:rFonts w:ascii="Calibri" w:hAnsi="Calibri" w:cs="Calibri"/>
          <w:szCs w:val="20"/>
        </w:rPr>
        <w:t xml:space="preserve"> is only the first trial of summarizing and learners will have other opportunities to practice and consolidate their understanding of summarizing. For the coming week, learners will look at making inference especially when it comes to character traits of characters of stories. Hence, they will listen to stories read aloud and will infer the traits without looking at the illustrations. They will have a go at it before trying it out on their own</w:t>
      </w:r>
      <w:r w:rsidRPr="00143DD7">
        <w:rPr>
          <w:rFonts w:ascii="Calibri" w:hAnsi="Calibri" w:cs="Calibri"/>
          <w:szCs w:val="20"/>
        </w:rPr>
        <w:t>.</w:t>
      </w:r>
    </w:p>
    <w:p w:rsidR="00143DD7" w:rsidRPr="00143DD7" w:rsidRDefault="00143DD7">
      <w:pPr>
        <w:rPr>
          <w:rFonts w:ascii="Calibri" w:hAnsi="Calibri" w:cs="Calibri"/>
          <w:b/>
          <w:sz w:val="24"/>
          <w:szCs w:val="20"/>
          <w:u w:val="single"/>
        </w:rPr>
      </w:pPr>
      <w:r w:rsidRPr="00143DD7">
        <w:rPr>
          <w:rFonts w:ascii="Calibri" w:hAnsi="Calibri" w:cs="Calibri"/>
          <w:b/>
          <w:sz w:val="24"/>
          <w:szCs w:val="20"/>
          <w:u w:val="single"/>
        </w:rPr>
        <w:t xml:space="preserve">Writing </w:t>
      </w:r>
    </w:p>
    <w:p w:rsidR="00143DD7" w:rsidRPr="00143DD7" w:rsidRDefault="00143DD7" w:rsidP="00143DD7">
      <w:pPr>
        <w:rPr>
          <w:rFonts w:ascii="Calibri" w:hAnsi="Calibri"/>
          <w:szCs w:val="20"/>
        </w:rPr>
      </w:pPr>
      <w:r w:rsidRPr="00143DD7">
        <w:rPr>
          <w:rFonts w:ascii="Calibri" w:hAnsi="Calibri"/>
          <w:szCs w:val="20"/>
        </w:rPr>
        <w:t xml:space="preserve">Last week has proved to </w:t>
      </w:r>
      <w:proofErr w:type="gramStart"/>
      <w:r w:rsidRPr="00143DD7">
        <w:rPr>
          <w:rFonts w:ascii="Calibri" w:hAnsi="Calibri"/>
          <w:szCs w:val="20"/>
        </w:rPr>
        <w:t>have been</w:t>
      </w:r>
      <w:proofErr w:type="gramEnd"/>
      <w:r w:rsidRPr="00143DD7">
        <w:rPr>
          <w:rFonts w:ascii="Calibri" w:hAnsi="Calibri"/>
          <w:szCs w:val="20"/>
        </w:rPr>
        <w:t xml:space="preserve"> quite fruitful as many learners were able to apply their editing list to their peers and were able to complete editing each other’s work. After the final editing by the teacher, some learners have started to think of ways to publish their work. At the same time, it </w:t>
      </w:r>
      <w:proofErr w:type="gramStart"/>
      <w:r w:rsidRPr="00143DD7">
        <w:rPr>
          <w:rFonts w:ascii="Calibri" w:hAnsi="Calibri"/>
          <w:szCs w:val="20"/>
        </w:rPr>
        <w:t>was observed</w:t>
      </w:r>
      <w:proofErr w:type="gramEnd"/>
      <w:r w:rsidRPr="00143DD7">
        <w:rPr>
          <w:rFonts w:ascii="Calibri" w:hAnsi="Calibri"/>
          <w:szCs w:val="20"/>
        </w:rPr>
        <w:t xml:space="preserve"> that many learners, even if they are good writers, are still wiring in a chronological way that is instead of writing a seed story they write a story containing many ideas without focusing on any. As a strategy to deal with this situation, learners will be invited to publish their story as it is before being asked to choose a moment in that story to be developed. To support them, for the coming week, they will look at the structure of story, using a graphic organizer, that is identifying the elements making up a story and how they are linked and structured so that when put together they make up one story.</w:t>
      </w:r>
    </w:p>
    <w:p w:rsidR="00143DD7" w:rsidRPr="00143DD7" w:rsidRDefault="00143DD7" w:rsidP="00143DD7">
      <w:pPr>
        <w:rPr>
          <w:rFonts w:ascii="Calibri" w:hAnsi="Calibri"/>
          <w:b/>
          <w:sz w:val="24"/>
          <w:szCs w:val="20"/>
          <w:u w:val="single"/>
        </w:rPr>
      </w:pPr>
      <w:r w:rsidRPr="00143DD7">
        <w:rPr>
          <w:rFonts w:ascii="Calibri" w:hAnsi="Calibri"/>
          <w:b/>
          <w:sz w:val="24"/>
          <w:szCs w:val="20"/>
          <w:u w:val="single"/>
        </w:rPr>
        <w:t xml:space="preserve">Maths </w:t>
      </w:r>
    </w:p>
    <w:p w:rsidR="00143DD7" w:rsidRDefault="00143DD7" w:rsidP="00143DD7">
      <w:r>
        <w:rPr>
          <w:rFonts w:ascii="Calibri" w:hAnsi="Calibri"/>
        </w:rPr>
        <w:t xml:space="preserve">Most learners have nearly finished all the cards and they will be requested to complete </w:t>
      </w:r>
      <w:proofErr w:type="gramStart"/>
      <w:r>
        <w:rPr>
          <w:rFonts w:ascii="Calibri" w:hAnsi="Calibri"/>
        </w:rPr>
        <w:t>all the</w:t>
      </w:r>
      <w:proofErr w:type="gramEnd"/>
      <w:r>
        <w:rPr>
          <w:rFonts w:ascii="Calibri" w:hAnsi="Calibri"/>
        </w:rPr>
        <w:t xml:space="preserve"> task by the end of this week. Alongside, learners </w:t>
      </w:r>
      <w:proofErr w:type="gramStart"/>
      <w:r>
        <w:rPr>
          <w:rFonts w:ascii="Calibri" w:hAnsi="Calibri"/>
        </w:rPr>
        <w:t>will be introduced</w:t>
      </w:r>
      <w:proofErr w:type="gramEnd"/>
      <w:r>
        <w:rPr>
          <w:rFonts w:ascii="Calibri" w:hAnsi="Calibri"/>
        </w:rPr>
        <w:t xml:space="preserve"> to data handling where they will have to carry out a survey. Before they reach the level of applying their understanding, they will build that understanding through some tasks that </w:t>
      </w:r>
      <w:proofErr w:type="gramStart"/>
      <w:r>
        <w:rPr>
          <w:rFonts w:ascii="Calibri" w:hAnsi="Calibri"/>
        </w:rPr>
        <w:t>will be given</w:t>
      </w:r>
      <w:proofErr w:type="gramEnd"/>
      <w:r>
        <w:rPr>
          <w:rFonts w:ascii="Calibri" w:hAnsi="Calibri"/>
        </w:rPr>
        <w:t xml:space="preserve"> to them.</w:t>
      </w:r>
      <w:bookmarkStart w:id="0" w:name="_GoBack"/>
      <w:bookmarkEnd w:id="0"/>
    </w:p>
    <w:sectPr w:rsidR="00143DD7" w:rsidSect="00143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4A"/>
    <w:rsid w:val="00143DD7"/>
    <w:rsid w:val="008A0A4A"/>
    <w:rsid w:val="00C6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3D8E"/>
  <w15:chartTrackingRefBased/>
  <w15:docId w15:val="{1AA8A520-D7B5-44D6-8F53-57E6622E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2019-02-19T16:56:00Z</dcterms:created>
  <dcterms:modified xsi:type="dcterms:W3CDTF">2019-02-19T17:33:00Z</dcterms:modified>
</cp:coreProperties>
</file>